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4E19" w14:textId="2C9060D2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DC074D">
        <w:rPr>
          <w:rFonts w:ascii="Arial" w:hAnsi="Arial" w:cs="Arial"/>
          <w:b/>
          <w:bCs/>
          <w:sz w:val="24"/>
          <w:szCs w:val="24"/>
        </w:rPr>
        <w:t>2650</w:t>
      </w:r>
    </w:p>
    <w:p w14:paraId="2E300BD8" w14:textId="77777777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24 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1F7C015C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E74F6">
        <w:rPr>
          <w:rFonts w:ascii="Arial" w:hAnsi="Arial" w:cs="Arial"/>
          <w:b/>
          <w:bCs/>
          <w:kern w:val="28"/>
        </w:rPr>
        <w:t>[DRAFT]</w:t>
      </w:r>
      <w:r w:rsidRPr="00FE74F6">
        <w:t xml:space="preserve"> </w:t>
      </w:r>
      <w:r w:rsidR="00DC074D">
        <w:rPr>
          <w:rFonts w:ascii="Arial" w:hAnsi="Arial" w:cs="Arial"/>
          <w:bCs/>
        </w:rPr>
        <w:t>Reply L</w:t>
      </w:r>
      <w:r w:rsidR="00CD1532">
        <w:rPr>
          <w:rFonts w:ascii="Arial" w:hAnsi="Arial" w:cs="Arial"/>
          <w:bCs/>
        </w:rPr>
        <w:t xml:space="preserve">S </w:t>
      </w:r>
      <w:r w:rsidR="00DC074D">
        <w:rPr>
          <w:rFonts w:ascii="Arial" w:hAnsi="Arial" w:cs="Arial"/>
          <w:bCs/>
        </w:rPr>
        <w:t xml:space="preserve">on </w:t>
      </w:r>
      <w:r w:rsidR="00DC074D" w:rsidRPr="00DC074D">
        <w:rPr>
          <w:rFonts w:ascii="Arial" w:hAnsi="Arial" w:cs="Arial"/>
          <w:bCs/>
        </w:rPr>
        <w:t>barred access due to rejection from NG-RAN</w:t>
      </w:r>
    </w:p>
    <w:p w14:paraId="734CF59E" w14:textId="158DA197" w:rsidR="00DC074D" w:rsidRPr="003B303E" w:rsidRDefault="00DC074D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DC074D">
        <w:rPr>
          <w:rFonts w:ascii="Arial" w:hAnsi="Arial" w:cs="Arial"/>
          <w:bCs/>
          <w:sz w:val="18"/>
        </w:rPr>
        <w:t>R2-1900004 (C1-188954)</w:t>
      </w:r>
    </w:p>
    <w:p w14:paraId="43FA56D4" w14:textId="735E154C" w:rsidR="00D644A4" w:rsidRPr="00DC074D" w:rsidRDefault="00D644A4" w:rsidP="00D644A4">
      <w:pPr>
        <w:spacing w:after="60"/>
        <w:ind w:left="1985" w:hanging="1985"/>
        <w:rPr>
          <w:rFonts w:ascii="Arial" w:hAnsi="Arial" w:cs="Arial"/>
          <w:bCs/>
          <w:sz w:val="18"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 w:rsidR="00FE74F6">
        <w:rPr>
          <w:rFonts w:ascii="Arial" w:hAnsi="Arial" w:cs="Arial"/>
          <w:bCs/>
        </w:rPr>
        <w:t>5</w:t>
      </w:r>
    </w:p>
    <w:p w14:paraId="75E1CD57" w14:textId="05FB947C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proofErr w:type="spellStart"/>
      <w:r w:rsidR="00DC074D" w:rsidRPr="00223FC4">
        <w:rPr>
          <w:rFonts w:ascii="Arial" w:hAnsi="Arial" w:cs="Arial"/>
          <w:bCs/>
        </w:rPr>
        <w:t>NR_newRAT</w:t>
      </w:r>
      <w:proofErr w:type="spellEnd"/>
      <w:r w:rsidR="00DC074D" w:rsidRPr="00223FC4">
        <w:rPr>
          <w:rFonts w:ascii="Arial" w:hAnsi="Arial" w:cs="Arial"/>
          <w:bCs/>
        </w:rPr>
        <w:t>-Core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1BDFCE19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CT1</w:t>
      </w:r>
    </w:p>
    <w:p w14:paraId="60B0DEDE" w14:textId="0CEAEE6D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SA1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20FCBFB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FE74F6">
        <w:rPr>
          <w:b w:val="0"/>
        </w:rPr>
        <w:t>Oscar Ohlsson</w:t>
      </w:r>
      <w:r w:rsidRPr="00031818">
        <w:rPr>
          <w:b w:val="0"/>
          <w:bCs/>
        </w:rPr>
        <w:tab/>
      </w:r>
    </w:p>
    <w:p w14:paraId="327F5CE8" w14:textId="6470BE0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E74F6">
        <w:rPr>
          <w:b w:val="0"/>
          <w:bCs/>
          <w:color w:val="0000FF"/>
        </w:rPr>
        <w:t>oscar.ohlsson@ericsson.com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F13041" w14:textId="1B1B8C8B" w:rsidR="0059746F" w:rsidRDefault="001028B9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thanks CT1 for the LS on barred access due to rejection from NG-RAN in </w:t>
      </w:r>
      <w:r w:rsidRPr="001028B9">
        <w:rPr>
          <w:rFonts w:ascii="Arial" w:hAnsi="Arial" w:cs="Arial"/>
        </w:rPr>
        <w:t>C1-188954</w:t>
      </w:r>
      <w:r>
        <w:rPr>
          <w:rFonts w:ascii="Arial" w:hAnsi="Arial" w:cs="Arial"/>
        </w:rPr>
        <w:t>.</w:t>
      </w:r>
    </w:p>
    <w:p w14:paraId="0AEB61A7" w14:textId="030DFD24" w:rsidR="001028B9" w:rsidRDefault="001028B9" w:rsidP="00DC074D">
      <w:pPr>
        <w:rPr>
          <w:rFonts w:ascii="Arial" w:hAnsi="Arial" w:cs="Arial"/>
        </w:rPr>
      </w:pPr>
    </w:p>
    <w:p w14:paraId="10B5B76F" w14:textId="57E78E3B" w:rsidR="000B6A7B" w:rsidRDefault="00D64A79" w:rsidP="001675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RAN2’s understanding is that the LS is referring to the RRC connection setup case and does </w:t>
      </w:r>
      <w:r w:rsidR="00E60B2C">
        <w:rPr>
          <w:rFonts w:ascii="Arial" w:hAnsi="Arial" w:cs="Arial"/>
        </w:rPr>
        <w:t xml:space="preserve">not cover </w:t>
      </w:r>
      <w:r w:rsidR="000E3788">
        <w:rPr>
          <w:rFonts w:ascii="Arial" w:hAnsi="Arial" w:cs="Arial"/>
        </w:rPr>
        <w:t xml:space="preserve">the </w:t>
      </w:r>
      <w:r w:rsidR="00E60B2C">
        <w:rPr>
          <w:rFonts w:ascii="Arial" w:hAnsi="Arial" w:cs="Arial"/>
        </w:rPr>
        <w:t>RRC connection resume case.</w:t>
      </w:r>
      <w:r w:rsidR="00772644">
        <w:rPr>
          <w:rFonts w:ascii="Arial" w:hAnsi="Arial" w:cs="Arial"/>
        </w:rPr>
        <w:t xml:space="preserve"> </w:t>
      </w:r>
      <w:r w:rsidR="00167594">
        <w:rPr>
          <w:rFonts w:ascii="Arial" w:hAnsi="Arial" w:cs="Arial"/>
        </w:rPr>
        <w:t>I</w:t>
      </w:r>
      <w:r w:rsidR="00167594" w:rsidRPr="000E3788">
        <w:rPr>
          <w:rFonts w:ascii="Arial" w:hAnsi="Arial" w:cs="Arial"/>
        </w:rPr>
        <w:t>f an RRC resume request i</w:t>
      </w:r>
      <w:r w:rsidR="00167594">
        <w:rPr>
          <w:rFonts w:ascii="Arial" w:hAnsi="Arial" w:cs="Arial"/>
        </w:rPr>
        <w:t>s rejected and AS indicates connection failure to NAS</w:t>
      </w:r>
      <w:r w:rsidR="00AE02A7">
        <w:rPr>
          <w:rFonts w:ascii="Arial" w:hAnsi="Arial" w:cs="Arial"/>
        </w:rPr>
        <w:t xml:space="preserve"> without further specifying the reason for the failure</w:t>
      </w:r>
      <w:r w:rsidR="00167594">
        <w:rPr>
          <w:rFonts w:ascii="Arial" w:hAnsi="Arial" w:cs="Arial"/>
        </w:rPr>
        <w:t>, then NAS</w:t>
      </w:r>
      <w:r w:rsidR="00AE02A7">
        <w:rPr>
          <w:rFonts w:ascii="Arial" w:hAnsi="Arial" w:cs="Arial"/>
        </w:rPr>
        <w:t xml:space="preserve"> will not be able</w:t>
      </w:r>
      <w:r w:rsidR="00167594">
        <w:rPr>
          <w:rFonts w:ascii="Arial" w:hAnsi="Arial" w:cs="Arial"/>
        </w:rPr>
        <w:t xml:space="preserve"> to distinguish </w:t>
      </w:r>
      <w:r w:rsidR="00AC06A9">
        <w:rPr>
          <w:rFonts w:ascii="Arial" w:hAnsi="Arial" w:cs="Arial"/>
        </w:rPr>
        <w:t>reject from other types of failures</w:t>
      </w:r>
      <w:r w:rsidR="00167594" w:rsidRPr="00D76478">
        <w:rPr>
          <w:rFonts w:ascii="Arial" w:hAnsi="Arial" w:cs="Arial"/>
        </w:rPr>
        <w:t xml:space="preserve"> (e.g. T319 expiry</w:t>
      </w:r>
      <w:r w:rsidR="00167594">
        <w:rPr>
          <w:rFonts w:ascii="Arial" w:hAnsi="Arial" w:cs="Arial"/>
        </w:rPr>
        <w:t xml:space="preserve">). </w:t>
      </w:r>
      <w:r w:rsidR="00D25DF6">
        <w:rPr>
          <w:rFonts w:ascii="Arial" w:hAnsi="Arial" w:cs="Arial"/>
        </w:rPr>
        <w:t>RAN2 understanding is that t</w:t>
      </w:r>
      <w:r w:rsidR="00167594">
        <w:rPr>
          <w:rFonts w:ascii="Arial" w:hAnsi="Arial" w:cs="Arial"/>
        </w:rPr>
        <w:t xml:space="preserve">his would then result in </w:t>
      </w:r>
      <w:r w:rsidR="00AC06A9">
        <w:rPr>
          <w:rFonts w:ascii="Arial" w:hAnsi="Arial" w:cs="Arial"/>
        </w:rPr>
        <w:t>the</w:t>
      </w:r>
      <w:r w:rsidR="00167594">
        <w:rPr>
          <w:rFonts w:ascii="Arial" w:hAnsi="Arial" w:cs="Arial"/>
        </w:rPr>
        <w:t xml:space="preserve"> UE mov</w:t>
      </w:r>
      <w:r w:rsidR="00D25DF6">
        <w:rPr>
          <w:rFonts w:ascii="Arial" w:hAnsi="Arial" w:cs="Arial"/>
        </w:rPr>
        <w:t>ing</w:t>
      </w:r>
      <w:r w:rsidR="00167594">
        <w:rPr>
          <w:rFonts w:ascii="Arial" w:hAnsi="Arial" w:cs="Arial"/>
        </w:rPr>
        <w:t xml:space="preserve"> from RRC_INACTIVE to RRC_IDLE and trigger</w:t>
      </w:r>
      <w:r w:rsidR="00156591">
        <w:rPr>
          <w:rFonts w:ascii="Arial" w:hAnsi="Arial" w:cs="Arial"/>
        </w:rPr>
        <w:t>ing of</w:t>
      </w:r>
      <w:r w:rsidR="00167594">
        <w:rPr>
          <w:rFonts w:ascii="Arial" w:hAnsi="Arial" w:cs="Arial"/>
        </w:rPr>
        <w:t xml:space="preserve"> NAS recovery</w:t>
      </w:r>
      <w:r w:rsidR="00AC06A9">
        <w:rPr>
          <w:rFonts w:ascii="Arial" w:hAnsi="Arial" w:cs="Arial"/>
        </w:rPr>
        <w:t xml:space="preserve">. </w:t>
      </w:r>
      <w:r w:rsidR="00167594">
        <w:rPr>
          <w:rFonts w:ascii="Arial" w:hAnsi="Arial" w:cs="Arial"/>
        </w:rPr>
        <w:t>However, RAN</w:t>
      </w:r>
      <w:r w:rsidR="002D01B3">
        <w:rPr>
          <w:rFonts w:ascii="Arial" w:hAnsi="Arial" w:cs="Arial"/>
        </w:rPr>
        <w:t>2</w:t>
      </w:r>
      <w:r w:rsidR="00167594">
        <w:rPr>
          <w:rFonts w:ascii="Arial" w:hAnsi="Arial" w:cs="Arial"/>
        </w:rPr>
        <w:t xml:space="preserve"> has previously agreed that the UE should remain in RRC_INACTIVE </w:t>
      </w:r>
      <w:r w:rsidR="00AC06A9">
        <w:rPr>
          <w:rFonts w:ascii="Arial" w:hAnsi="Arial" w:cs="Arial"/>
        </w:rPr>
        <w:t>in case of reject</w:t>
      </w:r>
      <w:r w:rsidR="000B6A7B">
        <w:rPr>
          <w:rFonts w:ascii="Arial" w:hAnsi="Arial" w:cs="Arial"/>
        </w:rPr>
        <w:t xml:space="preserve">. RAN2 has also assumed that </w:t>
      </w:r>
      <w:r w:rsidR="002D01B3">
        <w:rPr>
          <w:rFonts w:ascii="Arial" w:hAnsi="Arial" w:cs="Arial"/>
        </w:rPr>
        <w:t>the pending procedure will be re-triggered by the UE when</w:t>
      </w:r>
      <w:r w:rsidR="000B6A7B">
        <w:rPr>
          <w:rFonts w:ascii="Arial" w:hAnsi="Arial" w:cs="Arial"/>
        </w:rPr>
        <w:t xml:space="preserve"> the wait timer expires.</w:t>
      </w:r>
    </w:p>
    <w:p w14:paraId="61C0168D" w14:textId="431A9787" w:rsidR="002D01B3" w:rsidRDefault="002D01B3" w:rsidP="00167594">
      <w:pPr>
        <w:rPr>
          <w:rFonts w:ascii="Arial" w:hAnsi="Arial" w:cs="Arial"/>
        </w:rPr>
      </w:pPr>
    </w:p>
    <w:p w14:paraId="4F0596B9" w14:textId="509A3932" w:rsidR="00772644" w:rsidRDefault="002D01B3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a </w:t>
      </w:r>
      <w:r w:rsidRPr="00D76478">
        <w:rPr>
          <w:rFonts w:ascii="Arial" w:hAnsi="Arial" w:cs="Arial"/>
        </w:rPr>
        <w:t xml:space="preserve">wait timer can also be included in the RRC release message. </w:t>
      </w:r>
      <w:r>
        <w:rPr>
          <w:rFonts w:ascii="Arial" w:hAnsi="Arial" w:cs="Arial"/>
        </w:rPr>
        <w:t>RRC r</w:t>
      </w:r>
      <w:r w:rsidRPr="00D76478">
        <w:rPr>
          <w:rFonts w:ascii="Arial" w:hAnsi="Arial" w:cs="Arial"/>
        </w:rPr>
        <w:t>elease with wait timer differs from the reject case in that the UE is in RRC_CONNECTED mode when the wait timer is received</w:t>
      </w:r>
      <w:r w:rsidR="008013C5">
        <w:rPr>
          <w:rFonts w:ascii="Arial" w:hAnsi="Arial" w:cs="Arial"/>
        </w:rPr>
        <w:t>,</w:t>
      </w:r>
      <w:bookmarkStart w:id="0" w:name="_GoBack"/>
      <w:bookmarkEnd w:id="0"/>
      <w:r w:rsidR="00C5540B">
        <w:rPr>
          <w:rFonts w:ascii="Arial" w:hAnsi="Arial" w:cs="Arial"/>
        </w:rPr>
        <w:t xml:space="preserve"> and upon receiving the release message with wait timer, the UE moves to IDLE mode and </w:t>
      </w:r>
      <w:r w:rsidR="00C5540B" w:rsidRPr="00C5540B">
        <w:rPr>
          <w:rFonts w:ascii="Arial" w:hAnsi="Arial" w:cs="Arial"/>
        </w:rPr>
        <w:t>inform</w:t>
      </w:r>
      <w:r w:rsidR="00C5540B">
        <w:rPr>
          <w:rFonts w:ascii="Arial" w:hAnsi="Arial" w:cs="Arial"/>
        </w:rPr>
        <w:t>s</w:t>
      </w:r>
      <w:r w:rsidR="00C5540B" w:rsidRPr="00C5540B">
        <w:rPr>
          <w:rFonts w:ascii="Arial" w:hAnsi="Arial" w:cs="Arial"/>
        </w:rPr>
        <w:t xml:space="preserve"> the upper layer that access barring is applicable for all access categories except categories '0' and '2'</w:t>
      </w:r>
      <w:r w:rsidRPr="00D76478">
        <w:rPr>
          <w:rFonts w:ascii="Arial" w:hAnsi="Arial" w:cs="Arial"/>
        </w:rPr>
        <w:t>.</w:t>
      </w: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14:paraId="2DDE165A" w14:textId="0B778102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028B9">
        <w:rPr>
          <w:rFonts w:ascii="Arial" w:hAnsi="Arial" w:cs="Arial"/>
          <w:b/>
        </w:rPr>
        <w:t>CT1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50508F76" w14:textId="77777777" w:rsidR="00156591" w:rsidRDefault="0046399D" w:rsidP="00E43C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38F4ACE6" w14:textId="77777777" w:rsidR="00156591" w:rsidRDefault="00156591" w:rsidP="00E43C25">
      <w:pPr>
        <w:rPr>
          <w:rFonts w:ascii="Arial" w:hAnsi="Arial" w:cs="Arial"/>
        </w:rPr>
      </w:pPr>
    </w:p>
    <w:p w14:paraId="31DDCDDF" w14:textId="3294E151" w:rsidR="00156591" w:rsidRDefault="00156591" w:rsidP="00156591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013C5">
        <w:rPr>
          <w:rFonts w:ascii="Arial" w:hAnsi="Arial" w:cs="Arial"/>
        </w:rPr>
        <w:t xml:space="preserve">RAN2 kindly requests CT1 to take the above feedback into account and consider any possible updates to CT1 specifications to address the above issue regarding Reject. </w:t>
      </w:r>
    </w:p>
    <w:p w14:paraId="1494B8EB" w14:textId="77777777" w:rsidR="008013C5" w:rsidRDefault="008013C5" w:rsidP="008013C5">
      <w:pPr>
        <w:pStyle w:val="ListParagraph"/>
        <w:rPr>
          <w:rFonts w:ascii="Arial" w:hAnsi="Arial" w:cs="Arial"/>
        </w:rPr>
      </w:pPr>
    </w:p>
    <w:p w14:paraId="292B2F82" w14:textId="7FFCF9C2" w:rsidR="00156591" w:rsidRPr="008013C5" w:rsidRDefault="00156591" w:rsidP="008013C5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8013C5">
        <w:rPr>
          <w:rFonts w:ascii="Arial" w:hAnsi="Arial" w:cs="Arial"/>
        </w:rPr>
        <w:t>R</w:t>
      </w:r>
      <w:r>
        <w:rPr>
          <w:rFonts w:ascii="Arial" w:hAnsi="Arial" w:cs="Arial"/>
        </w:rPr>
        <w:t>AN</w:t>
      </w:r>
      <w:r w:rsidRPr="008013C5">
        <w:rPr>
          <w:rFonts w:ascii="Arial" w:hAnsi="Arial" w:cs="Arial"/>
        </w:rPr>
        <w:t>2 kindly requests CT1 to confirm whether the AS behaviour regarding RRC Release with wait time as mentioned above is consistent with the NAS specs.</w:t>
      </w:r>
    </w:p>
    <w:p w14:paraId="3DF052EF" w14:textId="5A5B2DA5" w:rsidR="00C95AC0" w:rsidRPr="000F4E43" w:rsidRDefault="00C95AC0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FE74F6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  <w:r w:rsidRPr="00FE74F6">
        <w:rPr>
          <w:rFonts w:ascii="Arial" w:hAnsi="Arial" w:cs="Arial"/>
          <w:bCs/>
          <w:lang w:val="sv-SE"/>
        </w:rPr>
        <w:t>3GPP TSG RAN WG2 #106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  <w:t>2019.05.13 – 2019.05.17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="0046399D" w:rsidRPr="00FE74F6">
        <w:rPr>
          <w:rFonts w:ascii="Arial" w:hAnsi="Arial" w:cs="Arial"/>
          <w:bCs/>
          <w:lang w:val="sv-SE"/>
        </w:rPr>
        <w:t>Reno, USA</w:t>
      </w:r>
    </w:p>
    <w:p w14:paraId="07733150" w14:textId="77777777" w:rsidR="00463675" w:rsidRPr="00FE74F6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FE74F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579C3" w14:textId="77777777" w:rsidR="00280509" w:rsidRDefault="00280509">
      <w:r>
        <w:separator/>
      </w:r>
    </w:p>
  </w:endnote>
  <w:endnote w:type="continuationSeparator" w:id="0">
    <w:p w14:paraId="1FBBA8CA" w14:textId="77777777" w:rsidR="00280509" w:rsidRDefault="0028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82720" w14:textId="77777777" w:rsidR="00280509" w:rsidRDefault="00280509">
      <w:r>
        <w:separator/>
      </w:r>
    </w:p>
  </w:footnote>
  <w:footnote w:type="continuationSeparator" w:id="0">
    <w:p w14:paraId="3CAABEAA" w14:textId="77777777" w:rsidR="00280509" w:rsidRDefault="00280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34FB1"/>
    <w:multiLevelType w:val="hybridMultilevel"/>
    <w:tmpl w:val="1E8C5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3"/>
  </w:num>
  <w:num w:numId="17">
    <w:abstractNumId w:val="22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818"/>
    <w:rsid w:val="00067C5C"/>
    <w:rsid w:val="000B6A7B"/>
    <w:rsid w:val="000E3788"/>
    <w:rsid w:val="000E43BF"/>
    <w:rsid w:val="000F4E43"/>
    <w:rsid w:val="001028B9"/>
    <w:rsid w:val="00156591"/>
    <w:rsid w:val="00167594"/>
    <w:rsid w:val="001C094E"/>
    <w:rsid w:val="002150B1"/>
    <w:rsid w:val="00280509"/>
    <w:rsid w:val="002A1C37"/>
    <w:rsid w:val="002D01B3"/>
    <w:rsid w:val="0037345E"/>
    <w:rsid w:val="00387CE1"/>
    <w:rsid w:val="003D2BE3"/>
    <w:rsid w:val="003F29E7"/>
    <w:rsid w:val="00463675"/>
    <w:rsid w:val="0046399D"/>
    <w:rsid w:val="00463B0A"/>
    <w:rsid w:val="00527E82"/>
    <w:rsid w:val="00530DFA"/>
    <w:rsid w:val="00552C98"/>
    <w:rsid w:val="00584B08"/>
    <w:rsid w:val="0059746F"/>
    <w:rsid w:val="006248B6"/>
    <w:rsid w:val="0065015F"/>
    <w:rsid w:val="00650CF2"/>
    <w:rsid w:val="006D12BA"/>
    <w:rsid w:val="006D36E1"/>
    <w:rsid w:val="00726B2E"/>
    <w:rsid w:val="00726FC3"/>
    <w:rsid w:val="00772644"/>
    <w:rsid w:val="00775CBB"/>
    <w:rsid w:val="007C7AC9"/>
    <w:rsid w:val="008013C5"/>
    <w:rsid w:val="00857E63"/>
    <w:rsid w:val="008A0795"/>
    <w:rsid w:val="00923E7C"/>
    <w:rsid w:val="0093719D"/>
    <w:rsid w:val="00960BAA"/>
    <w:rsid w:val="009C37D5"/>
    <w:rsid w:val="009C4DCC"/>
    <w:rsid w:val="009C5815"/>
    <w:rsid w:val="00A22B7F"/>
    <w:rsid w:val="00AC06A9"/>
    <w:rsid w:val="00AE02A7"/>
    <w:rsid w:val="00B42A56"/>
    <w:rsid w:val="00B43B8E"/>
    <w:rsid w:val="00B51E4D"/>
    <w:rsid w:val="00B52F57"/>
    <w:rsid w:val="00BA20C8"/>
    <w:rsid w:val="00C5540B"/>
    <w:rsid w:val="00C645B2"/>
    <w:rsid w:val="00C952FA"/>
    <w:rsid w:val="00C95AC0"/>
    <w:rsid w:val="00CB5F2C"/>
    <w:rsid w:val="00CD1532"/>
    <w:rsid w:val="00D22C43"/>
    <w:rsid w:val="00D24F36"/>
    <w:rsid w:val="00D25DF6"/>
    <w:rsid w:val="00D644A4"/>
    <w:rsid w:val="00D64A79"/>
    <w:rsid w:val="00D665DD"/>
    <w:rsid w:val="00DA5677"/>
    <w:rsid w:val="00DC074D"/>
    <w:rsid w:val="00DC4DF5"/>
    <w:rsid w:val="00DC727C"/>
    <w:rsid w:val="00DD237F"/>
    <w:rsid w:val="00E17140"/>
    <w:rsid w:val="00E31F5D"/>
    <w:rsid w:val="00E43C25"/>
    <w:rsid w:val="00E60B2C"/>
    <w:rsid w:val="00F552DD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Oscar Ohlsson</cp:lastModifiedBy>
  <cp:revision>6</cp:revision>
  <cp:lastPrinted>2002-04-23T07:10:00Z</cp:lastPrinted>
  <dcterms:created xsi:type="dcterms:W3CDTF">2019-02-27T19:18:00Z</dcterms:created>
  <dcterms:modified xsi:type="dcterms:W3CDTF">2019-02-28T06:36:00Z</dcterms:modified>
</cp:coreProperties>
</file>